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3C0A" w:rsidTr="006F3C0A">
        <w:tc>
          <w:tcPr>
            <w:tcW w:w="4785" w:type="dxa"/>
          </w:tcPr>
          <w:p w:rsidR="006F3C0A" w:rsidRDefault="006F3C0A">
            <w:pPr>
              <w:rPr>
                <w:lang w:val="en-US"/>
              </w:rPr>
            </w:pPr>
            <w:proofErr w:type="spellStart"/>
            <w:r>
              <w:t>StrongARM</w:t>
            </w:r>
            <w:proofErr w:type="spellEnd"/>
            <w:r>
              <w:br/>
            </w:r>
            <w:proofErr w:type="spellStart"/>
            <w:r>
              <w:t>XScale</w:t>
            </w:r>
            <w:proofErr w:type="spellEnd"/>
          </w:p>
        </w:tc>
        <w:tc>
          <w:tcPr>
            <w:tcW w:w="4786" w:type="dxa"/>
          </w:tcPr>
          <w:p w:rsidR="006F3C0A" w:rsidRPr="006F3C0A" w:rsidRDefault="006F3C0A">
            <w:pPr>
              <w:rPr>
                <w:lang w:val="en-US"/>
              </w:rPr>
            </w:pPr>
            <w:r w:rsidRPr="006F3C0A">
              <w:rPr>
                <w:lang w:val="en-US"/>
              </w:rPr>
              <w:t xml:space="preserve">Compaq </w:t>
            </w:r>
            <w:proofErr w:type="spellStart"/>
            <w:r w:rsidRPr="006F3C0A">
              <w:rPr>
                <w:lang w:val="en-US"/>
              </w:rPr>
              <w:t>iPaq</w:t>
            </w:r>
            <w:proofErr w:type="spellEnd"/>
            <w:r w:rsidRPr="006F3C0A">
              <w:rPr>
                <w:lang w:val="en-US"/>
              </w:rPr>
              <w:t xml:space="preserve"> (3600,3630,3635,3660,3670,3760,3830,</w:t>
            </w:r>
            <w:r w:rsidRPr="006F3C0A">
              <w:rPr>
                <w:lang w:val="en-US"/>
              </w:rPr>
              <w:br/>
              <w:t>3850,3870,3950,3970,H3100,H3600,H3800),</w:t>
            </w:r>
            <w:r w:rsidRPr="006F3C0A">
              <w:rPr>
                <w:lang w:val="en-US"/>
              </w:rPr>
              <w:br/>
              <w:t xml:space="preserve">HP </w:t>
            </w:r>
            <w:proofErr w:type="spellStart"/>
            <w:r w:rsidRPr="006F3C0A">
              <w:rPr>
                <w:lang w:val="en-US"/>
              </w:rPr>
              <w:t>iPaq</w:t>
            </w:r>
            <w:proofErr w:type="spellEnd"/>
            <w:r w:rsidRPr="006F3C0A">
              <w:rPr>
                <w:lang w:val="en-US"/>
              </w:rPr>
              <w:t xml:space="preserve"> (h1910, h1940, h2210, h5450, h5550),</w:t>
            </w:r>
            <w:r w:rsidRPr="006F3C0A">
              <w:rPr>
                <w:lang w:val="en-US"/>
              </w:rPr>
              <w:br/>
              <w:t xml:space="preserve">HP </w:t>
            </w:r>
            <w:proofErr w:type="spellStart"/>
            <w:r w:rsidRPr="006F3C0A">
              <w:rPr>
                <w:lang w:val="en-US"/>
              </w:rPr>
              <w:t>Jornada</w:t>
            </w:r>
            <w:proofErr w:type="spellEnd"/>
            <w:r w:rsidRPr="006F3C0A">
              <w:rPr>
                <w:lang w:val="en-US"/>
              </w:rPr>
              <w:t xml:space="preserve"> (560,565,567,568),</w:t>
            </w:r>
            <w:r w:rsidRPr="006F3C0A">
              <w:rPr>
                <w:lang w:val="en-US"/>
              </w:rPr>
              <w:br/>
              <w:t>Dell Axim (X3,X5,X7), Toshiba (e570,e310,e330,e740),</w:t>
            </w:r>
            <w:r w:rsidRPr="006F3C0A">
              <w:rPr>
                <w:lang w:val="en-US"/>
              </w:rPr>
              <w:br/>
              <w:t xml:space="preserve">Casio Cassiopeia (E-200G), NEC </w:t>
            </w:r>
            <w:proofErr w:type="spellStart"/>
            <w:r w:rsidRPr="006F3C0A">
              <w:rPr>
                <w:lang w:val="en-US"/>
              </w:rPr>
              <w:t>MobilePro</w:t>
            </w:r>
            <w:proofErr w:type="spellEnd"/>
            <w:r w:rsidRPr="006F3C0A">
              <w:rPr>
                <w:lang w:val="en-US"/>
              </w:rPr>
              <w:t xml:space="preserve"> P300,</w:t>
            </w:r>
            <w:r w:rsidRPr="006F3C0A">
              <w:rPr>
                <w:lang w:val="en-US"/>
              </w:rPr>
              <w:br/>
              <w:t xml:space="preserve">Acer n20, Asus </w:t>
            </w:r>
            <w:proofErr w:type="spellStart"/>
            <w:r w:rsidRPr="006F3C0A">
              <w:rPr>
                <w:lang w:val="en-US"/>
              </w:rPr>
              <w:t>MyPal</w:t>
            </w:r>
            <w:proofErr w:type="spellEnd"/>
            <w:r w:rsidRPr="006F3C0A">
              <w:rPr>
                <w:lang w:val="en-US"/>
              </w:rPr>
              <w:t xml:space="preserve"> (A600, A620), </w:t>
            </w:r>
            <w:proofErr w:type="spellStart"/>
            <w:r w:rsidRPr="006F3C0A">
              <w:rPr>
                <w:lang w:val="en-US"/>
              </w:rPr>
              <w:t>Zayotech</w:t>
            </w:r>
            <w:proofErr w:type="spellEnd"/>
            <w:r w:rsidRPr="006F3C0A">
              <w:rPr>
                <w:lang w:val="en-US"/>
              </w:rPr>
              <w:t xml:space="preserve"> </w:t>
            </w:r>
            <w:proofErr w:type="spellStart"/>
            <w:r w:rsidRPr="006F3C0A">
              <w:rPr>
                <w:lang w:val="en-US"/>
              </w:rPr>
              <w:t>Zayo</w:t>
            </w:r>
            <w:proofErr w:type="spellEnd"/>
            <w:r w:rsidRPr="006F3C0A">
              <w:rPr>
                <w:lang w:val="en-US"/>
              </w:rPr>
              <w:t xml:space="preserve"> A600,</w:t>
            </w:r>
            <w:r w:rsidRPr="006F3C0A">
              <w:rPr>
                <w:lang w:val="en-US"/>
              </w:rPr>
              <w:br/>
              <w:t xml:space="preserve">Fujitsu-Siemens </w:t>
            </w:r>
            <w:proofErr w:type="spellStart"/>
            <w:r w:rsidRPr="006F3C0A">
              <w:rPr>
                <w:lang w:val="en-US"/>
              </w:rPr>
              <w:t>Loox</w:t>
            </w:r>
            <w:proofErr w:type="spellEnd"/>
            <w:r w:rsidRPr="006F3C0A">
              <w:rPr>
                <w:lang w:val="en-US"/>
              </w:rPr>
              <w:t xml:space="preserve"> 600, </w:t>
            </w:r>
            <w:proofErr w:type="spellStart"/>
            <w:r w:rsidRPr="006F3C0A">
              <w:rPr>
                <w:lang w:val="en-US"/>
              </w:rPr>
              <w:t>Palmax</w:t>
            </w:r>
            <w:proofErr w:type="spellEnd"/>
            <w:r w:rsidRPr="006F3C0A">
              <w:rPr>
                <w:lang w:val="en-US"/>
              </w:rPr>
              <w:t xml:space="preserve"> @</w:t>
            </w:r>
            <w:proofErr w:type="spellStart"/>
            <w:r w:rsidRPr="006F3C0A">
              <w:rPr>
                <w:lang w:val="en-US"/>
              </w:rPr>
              <w:t>migo</w:t>
            </w:r>
            <w:proofErr w:type="spellEnd"/>
            <w:r w:rsidRPr="006F3C0A">
              <w:rPr>
                <w:lang w:val="en-US"/>
              </w:rPr>
              <w:t xml:space="preserve"> PD-600,</w:t>
            </w:r>
            <w:r w:rsidRPr="006F3C0A">
              <w:rPr>
                <w:lang w:val="en-US"/>
              </w:rPr>
              <w:br/>
              <w:t xml:space="preserve">Packard Bell </w:t>
            </w:r>
            <w:proofErr w:type="spellStart"/>
            <w:r w:rsidRPr="006F3C0A">
              <w:rPr>
                <w:lang w:val="en-US"/>
              </w:rPr>
              <w:t>Pocketgear</w:t>
            </w:r>
            <w:proofErr w:type="spellEnd"/>
            <w:r w:rsidRPr="006F3C0A">
              <w:rPr>
                <w:lang w:val="en-US"/>
              </w:rPr>
              <w:t xml:space="preserve"> 2060, </w:t>
            </w:r>
            <w:proofErr w:type="spellStart"/>
            <w:r w:rsidRPr="006F3C0A">
              <w:rPr>
                <w:lang w:val="en-US"/>
              </w:rPr>
              <w:t>Yakumo</w:t>
            </w:r>
            <w:proofErr w:type="spellEnd"/>
            <w:r w:rsidRPr="006F3C0A">
              <w:rPr>
                <w:lang w:val="en-US"/>
              </w:rPr>
              <w:t xml:space="preserve"> (</w:t>
            </w:r>
            <w:proofErr w:type="spellStart"/>
            <w:r w:rsidRPr="006F3C0A">
              <w:rPr>
                <w:lang w:val="en-US"/>
              </w:rPr>
              <w:t>alpha,delta</w:t>
            </w:r>
            <w:proofErr w:type="spellEnd"/>
            <w:r w:rsidRPr="006F3C0A">
              <w:rPr>
                <w:lang w:val="en-US"/>
              </w:rPr>
              <w:t>),</w:t>
            </w:r>
            <w:r w:rsidRPr="006F3C0A">
              <w:rPr>
                <w:lang w:val="en-US"/>
              </w:rPr>
              <w:br/>
            </w:r>
            <w:proofErr w:type="spellStart"/>
            <w:r w:rsidRPr="006F3C0A">
              <w:rPr>
                <w:lang w:val="en-US"/>
              </w:rPr>
              <w:t>ViewSonic</w:t>
            </w:r>
            <w:proofErr w:type="spellEnd"/>
            <w:r w:rsidRPr="006F3C0A">
              <w:rPr>
                <w:lang w:val="en-US"/>
              </w:rPr>
              <w:t xml:space="preserve"> (V35,V36), </w:t>
            </w:r>
            <w:proofErr w:type="spellStart"/>
            <w:r w:rsidRPr="006F3C0A">
              <w:rPr>
                <w:lang w:val="en-US"/>
              </w:rPr>
              <w:t>Gericom</w:t>
            </w:r>
            <w:proofErr w:type="spellEnd"/>
            <w:r w:rsidRPr="006F3C0A">
              <w:rPr>
                <w:lang w:val="en-US"/>
              </w:rPr>
              <w:t xml:space="preserve"> 4GO, </w:t>
            </w:r>
            <w:proofErr w:type="spellStart"/>
            <w:r w:rsidRPr="006F3C0A">
              <w:rPr>
                <w:lang w:val="en-US"/>
              </w:rPr>
              <w:t>Cesscom</w:t>
            </w:r>
            <w:proofErr w:type="spellEnd"/>
            <w:r w:rsidRPr="006F3C0A">
              <w:rPr>
                <w:lang w:val="en-US"/>
              </w:rPr>
              <w:t xml:space="preserve"> </w:t>
            </w:r>
            <w:proofErr w:type="spellStart"/>
            <w:r w:rsidRPr="006F3C0A">
              <w:rPr>
                <w:lang w:val="en-US"/>
              </w:rPr>
              <w:t>Ubiq</w:t>
            </w:r>
            <w:proofErr w:type="spellEnd"/>
            <w:r w:rsidRPr="006F3C0A">
              <w:rPr>
                <w:lang w:val="en-US"/>
              </w:rPr>
              <w:t>,</w:t>
            </w:r>
            <w:r w:rsidRPr="006F3C0A">
              <w:rPr>
                <w:lang w:val="en-US"/>
              </w:rPr>
              <w:br/>
              <w:t xml:space="preserve">Samsung M400, </w:t>
            </w:r>
            <w:proofErr w:type="spellStart"/>
            <w:r w:rsidRPr="006F3C0A">
              <w:rPr>
                <w:lang w:val="en-US"/>
              </w:rPr>
              <w:t>Eten</w:t>
            </w:r>
            <w:proofErr w:type="spellEnd"/>
            <w:r w:rsidRPr="006F3C0A">
              <w:rPr>
                <w:lang w:val="en-US"/>
              </w:rPr>
              <w:t xml:space="preserve"> P600,</w:t>
            </w:r>
            <w:r w:rsidRPr="006F3C0A">
              <w:rPr>
                <w:lang w:val="en-US"/>
              </w:rPr>
              <w:br/>
              <w:t xml:space="preserve">JVC </w:t>
            </w:r>
            <w:proofErr w:type="spellStart"/>
            <w:r w:rsidRPr="006F3C0A">
              <w:rPr>
                <w:lang w:val="en-US"/>
              </w:rPr>
              <w:t>iO</w:t>
            </w:r>
            <w:proofErr w:type="spellEnd"/>
            <w:r w:rsidRPr="006F3C0A">
              <w:rPr>
                <w:lang w:val="en-US"/>
              </w:rPr>
              <w:t xml:space="preserve"> (MP-PV131GB, MP-PV331GB), </w:t>
            </w:r>
            <w:proofErr w:type="spellStart"/>
            <w:r w:rsidRPr="006F3C0A">
              <w:rPr>
                <w:lang w:val="en-US"/>
              </w:rPr>
              <w:t>Mitac</w:t>
            </w:r>
            <w:proofErr w:type="spellEnd"/>
            <w:r w:rsidRPr="006F3C0A">
              <w:rPr>
                <w:lang w:val="en-US"/>
              </w:rPr>
              <w:t xml:space="preserve"> Mio 339,</w:t>
            </w:r>
            <w:r w:rsidRPr="006F3C0A">
              <w:rPr>
                <w:lang w:val="en-US"/>
              </w:rPr>
              <w:br/>
              <w:t>O</w:t>
            </w:r>
            <w:r w:rsidRPr="006F3C0A">
              <w:rPr>
                <w:vertAlign w:val="subscript"/>
                <w:lang w:val="en-US"/>
              </w:rPr>
              <w:t>2</w:t>
            </w:r>
            <w:r w:rsidRPr="006F3C0A">
              <w:rPr>
                <w:lang w:val="en-US"/>
              </w:rPr>
              <w:t xml:space="preserve"> XDA, </w:t>
            </w:r>
            <w:proofErr w:type="spellStart"/>
            <w:r w:rsidRPr="006F3C0A">
              <w:rPr>
                <w:lang w:val="en-US"/>
              </w:rPr>
              <w:t>Audiovox</w:t>
            </w:r>
            <w:proofErr w:type="spellEnd"/>
            <w:r w:rsidRPr="006F3C0A">
              <w:rPr>
                <w:lang w:val="en-US"/>
              </w:rPr>
              <w:t xml:space="preserve"> Maestro, T-Mobile MDA</w:t>
            </w:r>
          </w:p>
        </w:tc>
      </w:tr>
      <w:tr w:rsidR="006F3C0A" w:rsidTr="006F3C0A">
        <w:tc>
          <w:tcPr>
            <w:tcW w:w="4785" w:type="dxa"/>
          </w:tcPr>
          <w:p w:rsidR="006F3C0A" w:rsidRDefault="006F3C0A">
            <w:pPr>
              <w:rPr>
                <w:lang w:val="en-US"/>
              </w:rPr>
            </w:pPr>
            <w:r>
              <w:t>SH3</w:t>
            </w:r>
          </w:p>
        </w:tc>
        <w:tc>
          <w:tcPr>
            <w:tcW w:w="4786" w:type="dxa"/>
          </w:tcPr>
          <w:p w:rsidR="006F3C0A" w:rsidRDefault="006F3C0A">
            <w:pPr>
              <w:rPr>
                <w:lang w:val="en-US"/>
              </w:rPr>
            </w:pPr>
            <w:r>
              <w:t xml:space="preserve">HP </w:t>
            </w:r>
            <w:proofErr w:type="spellStart"/>
            <w:r>
              <w:t>Jornada</w:t>
            </w:r>
            <w:proofErr w:type="spellEnd"/>
            <w:r>
              <w:t xml:space="preserve"> (525,540,545,548)</w:t>
            </w:r>
          </w:p>
        </w:tc>
      </w:tr>
      <w:tr w:rsidR="006F3C0A" w:rsidTr="006F3C0A">
        <w:tc>
          <w:tcPr>
            <w:tcW w:w="4785" w:type="dxa"/>
          </w:tcPr>
          <w:p w:rsidR="006F3C0A" w:rsidRDefault="006F3C0A">
            <w:pPr>
              <w:rPr>
                <w:lang w:val="en-US"/>
              </w:rPr>
            </w:pPr>
            <w:r>
              <w:t>MIPS</w:t>
            </w:r>
          </w:p>
        </w:tc>
        <w:tc>
          <w:tcPr>
            <w:tcW w:w="4786" w:type="dxa"/>
          </w:tcPr>
          <w:p w:rsidR="006F3C0A" w:rsidRDefault="006F3C0A">
            <w:pPr>
              <w:rPr>
                <w:lang w:val="en-US"/>
              </w:rPr>
            </w:pPr>
            <w:proofErr w:type="spellStart"/>
            <w:r>
              <w:t>Casio</w:t>
            </w:r>
            <w:proofErr w:type="spellEnd"/>
            <w:r>
              <w:t xml:space="preserve"> </w:t>
            </w:r>
            <w:proofErr w:type="spellStart"/>
            <w:r>
              <w:t>Cassiopeia</w:t>
            </w:r>
            <w:proofErr w:type="spellEnd"/>
            <w:r>
              <w:t xml:space="preserve"> (E-115G,E-125G),</w:t>
            </w:r>
            <w:r>
              <w:br/>
            </w:r>
            <w:proofErr w:type="spellStart"/>
            <w:r>
              <w:t>Casio</w:t>
            </w:r>
            <w:proofErr w:type="spellEnd"/>
            <w:r>
              <w:t xml:space="preserve"> EM500G</w:t>
            </w:r>
            <w:bookmarkStart w:id="0" w:name="_GoBack"/>
            <w:bookmarkEnd w:id="0"/>
          </w:p>
        </w:tc>
      </w:tr>
    </w:tbl>
    <w:p w:rsidR="006F3C0A" w:rsidRDefault="006F3C0A">
      <w:pPr>
        <w:rPr>
          <w:lang w:val="en-US"/>
        </w:rPr>
      </w:pPr>
    </w:p>
    <w:sectPr w:rsidR="006F3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0A"/>
    <w:rsid w:val="006F3C0A"/>
    <w:rsid w:val="00E2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3C0A"/>
    <w:rPr>
      <w:color w:val="0000FF"/>
      <w:u w:val="single"/>
    </w:rPr>
  </w:style>
  <w:style w:type="table" w:styleId="a4">
    <w:name w:val="Table Grid"/>
    <w:basedOn w:val="a1"/>
    <w:uiPriority w:val="59"/>
    <w:rsid w:val="006F3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3C0A"/>
    <w:rPr>
      <w:color w:val="0000FF"/>
      <w:u w:val="single"/>
    </w:rPr>
  </w:style>
  <w:style w:type="table" w:styleId="a4">
    <w:name w:val="Table Grid"/>
    <w:basedOn w:val="a1"/>
    <w:uiPriority w:val="59"/>
    <w:rsid w:val="006F3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kotjara</dc:creator>
  <cp:lastModifiedBy>kotjara</cp:lastModifiedBy>
  <cp:revision>1</cp:revision>
  <dcterms:created xsi:type="dcterms:W3CDTF">2012-03-24T12:40:00Z</dcterms:created>
  <dcterms:modified xsi:type="dcterms:W3CDTF">2012-03-24T12:43:00Z</dcterms:modified>
</cp:coreProperties>
</file>